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438F" w14:textId="77777777" w:rsidR="009702AC" w:rsidRPr="00335939" w:rsidRDefault="009702AC" w:rsidP="009702AC">
      <w:pPr>
        <w:ind w:right="-2"/>
        <w:jc w:val="right"/>
        <w:rPr>
          <w:bCs/>
          <w:szCs w:val="24"/>
        </w:rPr>
      </w:pPr>
      <w:bookmarkStart w:id="0" w:name="_GoBack"/>
      <w:r w:rsidRPr="00335939">
        <w:rPr>
          <w:b/>
          <w:szCs w:val="24"/>
        </w:rPr>
        <w:t>Załącznik nr 2</w:t>
      </w:r>
      <w:r w:rsidRPr="00335939">
        <w:rPr>
          <w:szCs w:val="24"/>
        </w:rPr>
        <w:t xml:space="preserve"> </w:t>
      </w:r>
      <w:r w:rsidRPr="00335939">
        <w:rPr>
          <w:b/>
          <w:bCs/>
          <w:szCs w:val="24"/>
        </w:rPr>
        <w:t>do Zaproszenia</w:t>
      </w:r>
    </w:p>
    <w:p w14:paraId="4DD1AB3A" w14:textId="77777777" w:rsidR="009702AC" w:rsidRPr="00335939" w:rsidRDefault="009702AC" w:rsidP="009702AC">
      <w:pPr>
        <w:ind w:right="-2"/>
        <w:jc w:val="both"/>
      </w:pPr>
    </w:p>
    <w:p w14:paraId="7FA2A795" w14:textId="77777777" w:rsidR="009702AC" w:rsidRPr="00335939" w:rsidRDefault="009702AC" w:rsidP="009702AC">
      <w:pPr>
        <w:pStyle w:val="Akapitzlist"/>
        <w:ind w:left="0"/>
        <w:contextualSpacing w:val="0"/>
        <w:jc w:val="center"/>
        <w:rPr>
          <w:b/>
          <w:bCs/>
        </w:rPr>
      </w:pPr>
    </w:p>
    <w:p w14:paraId="1E040554" w14:textId="77777777" w:rsidR="009702AC" w:rsidRPr="00335939" w:rsidRDefault="009702AC" w:rsidP="009702AC">
      <w:pPr>
        <w:pStyle w:val="Akapitzlist"/>
        <w:ind w:left="0"/>
        <w:contextualSpacing w:val="0"/>
        <w:jc w:val="center"/>
        <w:rPr>
          <w:b/>
          <w:bCs/>
        </w:rPr>
      </w:pPr>
    </w:p>
    <w:p w14:paraId="1B4D2748" w14:textId="77777777" w:rsidR="009702AC" w:rsidRPr="00335939" w:rsidRDefault="009702AC" w:rsidP="009702AC">
      <w:pPr>
        <w:pStyle w:val="Akapitzlist"/>
        <w:ind w:left="0"/>
        <w:contextualSpacing w:val="0"/>
        <w:jc w:val="center"/>
        <w:rPr>
          <w:b/>
          <w:bCs/>
        </w:rPr>
      </w:pPr>
      <w:r w:rsidRPr="00335939">
        <w:rPr>
          <w:b/>
          <w:bCs/>
        </w:rPr>
        <w:t>FORMULARZ OFERTOWY</w:t>
      </w:r>
    </w:p>
    <w:bookmarkEnd w:id="0"/>
    <w:p w14:paraId="79E8BEBC" w14:textId="77777777" w:rsidR="009702AC" w:rsidRPr="00335939" w:rsidRDefault="009702AC" w:rsidP="009702AC">
      <w:pPr>
        <w:jc w:val="both"/>
        <w:rPr>
          <w:szCs w:val="24"/>
        </w:rPr>
      </w:pPr>
      <w:r w:rsidRPr="00335939">
        <w:rPr>
          <w:szCs w:val="24"/>
        </w:rPr>
        <w:t xml:space="preserve">W odpowiedzi na Zaproszenie do złożenia oferty cenowej na </w:t>
      </w:r>
      <w:r w:rsidRPr="00335939">
        <w:rPr>
          <w:b/>
          <w:szCs w:val="24"/>
        </w:rPr>
        <w:t xml:space="preserve">dostawę 4 sztuk licencji oraz aktualizację 88 sztuk licencji do Oprogramowania TachoScan  Control </w:t>
      </w:r>
      <w:r w:rsidRPr="00335939">
        <w:rPr>
          <w:szCs w:val="24"/>
        </w:rPr>
        <w:t>– składam/y niniejszą ofertę:</w:t>
      </w:r>
    </w:p>
    <w:p w14:paraId="70EA1A5F" w14:textId="77777777" w:rsidR="009702AC" w:rsidRPr="00335939" w:rsidRDefault="009702AC" w:rsidP="009702AC">
      <w:pPr>
        <w:shd w:val="clear" w:color="auto" w:fill="FFFFFF"/>
        <w:tabs>
          <w:tab w:val="left" w:pos="6585"/>
        </w:tabs>
        <w:jc w:val="both"/>
        <w:rPr>
          <w:bCs/>
          <w:i/>
          <w:spacing w:val="-10"/>
          <w:szCs w:val="24"/>
        </w:rPr>
      </w:pPr>
    </w:p>
    <w:p w14:paraId="600293E3" w14:textId="77777777" w:rsidR="009702AC" w:rsidRPr="00335939" w:rsidRDefault="009702AC" w:rsidP="009702AC">
      <w:pPr>
        <w:pStyle w:val="Akapitzlist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9702AC" w:rsidRPr="00335939" w14:paraId="351CDE7A" w14:textId="77777777" w:rsidTr="0076691F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DF06286" w14:textId="77777777" w:rsidR="009702AC" w:rsidRPr="00335939" w:rsidRDefault="009702AC" w:rsidP="0076691F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 xml:space="preserve">Nazwa Wykonawcy: </w:t>
            </w:r>
          </w:p>
        </w:tc>
        <w:tc>
          <w:tcPr>
            <w:tcW w:w="5224" w:type="dxa"/>
            <w:vAlign w:val="center"/>
          </w:tcPr>
          <w:p w14:paraId="6A00A092" w14:textId="77777777" w:rsidR="009702AC" w:rsidRPr="00335939" w:rsidRDefault="009702AC" w:rsidP="0076691F">
            <w:pPr>
              <w:tabs>
                <w:tab w:val="left" w:pos="2720"/>
              </w:tabs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9702AC" w:rsidRPr="00335939" w14:paraId="7C7F53B9" w14:textId="77777777" w:rsidTr="0076691F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F8FB534" w14:textId="77777777" w:rsidR="009702AC" w:rsidRPr="00335939" w:rsidRDefault="009702AC" w:rsidP="0076691F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Adres:</w:t>
            </w:r>
          </w:p>
        </w:tc>
        <w:tc>
          <w:tcPr>
            <w:tcW w:w="5224" w:type="dxa"/>
            <w:vAlign w:val="center"/>
          </w:tcPr>
          <w:p w14:paraId="37275F49" w14:textId="77777777" w:rsidR="009702AC" w:rsidRPr="00335939" w:rsidRDefault="009702AC" w:rsidP="0076691F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9702AC" w:rsidRPr="00335939" w14:paraId="64471F80" w14:textId="77777777" w:rsidTr="0076691F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BBBE91A" w14:textId="77777777" w:rsidR="009702AC" w:rsidRPr="00335939" w:rsidRDefault="009702AC" w:rsidP="0076691F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14:paraId="32EA5EE4" w14:textId="77777777" w:rsidR="009702AC" w:rsidRPr="00335939" w:rsidRDefault="009702AC" w:rsidP="0076691F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9702AC" w:rsidRPr="00335939" w14:paraId="286CFABB" w14:textId="77777777" w:rsidTr="0076691F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7906711" w14:textId="77777777" w:rsidR="009702AC" w:rsidRPr="00335939" w:rsidRDefault="009702AC" w:rsidP="0076691F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 xml:space="preserve">Dane osoby do kontaktu (imię i nazwisko, e-mail, nr telefonu): </w:t>
            </w:r>
          </w:p>
        </w:tc>
        <w:tc>
          <w:tcPr>
            <w:tcW w:w="5224" w:type="dxa"/>
            <w:vAlign w:val="center"/>
          </w:tcPr>
          <w:p w14:paraId="19CEAA6E" w14:textId="77777777" w:rsidR="009702AC" w:rsidRPr="00335939" w:rsidRDefault="009702AC" w:rsidP="0076691F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9702AC" w:rsidRPr="00335939" w14:paraId="15344C02" w14:textId="77777777" w:rsidTr="0076691F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DB9752" w14:textId="77777777" w:rsidR="009702AC" w:rsidRPr="00335939" w:rsidRDefault="009702AC" w:rsidP="0076691F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NIP:</w:t>
            </w:r>
          </w:p>
        </w:tc>
        <w:tc>
          <w:tcPr>
            <w:tcW w:w="5224" w:type="dxa"/>
            <w:vAlign w:val="center"/>
          </w:tcPr>
          <w:p w14:paraId="3E491841" w14:textId="77777777" w:rsidR="009702AC" w:rsidRPr="00335939" w:rsidRDefault="009702AC" w:rsidP="0076691F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9702AC" w:rsidRPr="00335939" w14:paraId="732AFF89" w14:textId="77777777" w:rsidTr="0076691F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254ACC4" w14:textId="77777777" w:rsidR="009702AC" w:rsidRPr="00335939" w:rsidRDefault="009702AC" w:rsidP="0076691F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REGON:</w:t>
            </w:r>
          </w:p>
        </w:tc>
        <w:tc>
          <w:tcPr>
            <w:tcW w:w="5224" w:type="dxa"/>
            <w:vAlign w:val="center"/>
          </w:tcPr>
          <w:p w14:paraId="55748BFB" w14:textId="77777777" w:rsidR="009702AC" w:rsidRPr="00335939" w:rsidRDefault="009702AC" w:rsidP="0076691F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</w:tbl>
    <w:p w14:paraId="539A256D" w14:textId="77777777" w:rsidR="009702AC" w:rsidRPr="00335939" w:rsidRDefault="009702AC" w:rsidP="009702AC">
      <w:pPr>
        <w:ind w:right="-2"/>
        <w:jc w:val="both"/>
        <w:rPr>
          <w:b/>
          <w:szCs w:val="24"/>
        </w:rPr>
      </w:pPr>
    </w:p>
    <w:p w14:paraId="5B9AADC6" w14:textId="77777777" w:rsidR="009702AC" w:rsidRPr="00335939" w:rsidRDefault="009702AC" w:rsidP="009702AC">
      <w:pPr>
        <w:pStyle w:val="Akapitzlist"/>
        <w:numPr>
          <w:ilvl w:val="0"/>
          <w:numId w:val="2"/>
        </w:numPr>
        <w:tabs>
          <w:tab w:val="left" w:pos="426"/>
        </w:tabs>
        <w:ind w:right="-2"/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Cena przedmiotu zamówienia zawierająca wszelkie koszty związane z realizacją przedmiotu zamówienia:</w:t>
      </w:r>
    </w:p>
    <w:p w14:paraId="58096357" w14:textId="77777777" w:rsidR="009702AC" w:rsidRPr="00335939" w:rsidRDefault="009702AC" w:rsidP="009702A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</w:p>
    <w:p w14:paraId="7B34D559" w14:textId="77777777" w:rsidR="009702AC" w:rsidRPr="00335939" w:rsidRDefault="009702AC" w:rsidP="009702A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  <w:r w:rsidRPr="00335939">
        <w:rPr>
          <w:b/>
          <w:bCs/>
          <w:szCs w:val="24"/>
        </w:rPr>
        <w:t>1) Aktualizacja licencji:</w:t>
      </w:r>
    </w:p>
    <w:tbl>
      <w:tblPr>
        <w:tblW w:w="929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7084"/>
        <w:gridCol w:w="1556"/>
      </w:tblGrid>
      <w:tr w:rsidR="009702AC" w:rsidRPr="00335939" w14:paraId="4B722276" w14:textId="77777777" w:rsidTr="0076691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E9A1E2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 xml:space="preserve">L.p. 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F419F8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C9501C9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Cena brutto w PLN</w:t>
            </w:r>
          </w:p>
        </w:tc>
      </w:tr>
      <w:tr w:rsidR="009702AC" w:rsidRPr="00335939" w14:paraId="3A7CC86F" w14:textId="77777777" w:rsidTr="0076691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</w:tcPr>
          <w:p w14:paraId="74A0DA4D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9E3BDE6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10F8F933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II</w:t>
            </w:r>
          </w:p>
        </w:tc>
      </w:tr>
      <w:tr w:rsidR="009702AC" w:rsidRPr="00335939" w14:paraId="00C289A4" w14:textId="77777777" w:rsidTr="0076691F">
        <w:trPr>
          <w:trHeight w:val="28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218EC" w14:textId="77777777" w:rsidR="009702AC" w:rsidRPr="00335939" w:rsidRDefault="009702AC" w:rsidP="0076691F">
            <w:pPr>
              <w:jc w:val="center"/>
              <w:rPr>
                <w:color w:val="000000"/>
              </w:rPr>
            </w:pPr>
            <w:r w:rsidRPr="00335939">
              <w:rPr>
                <w:color w:val="000000"/>
              </w:rPr>
              <w:t>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30455" w14:textId="77777777" w:rsidR="009702AC" w:rsidRPr="00335939" w:rsidRDefault="009702AC" w:rsidP="0076691F">
            <w:pPr>
              <w:rPr>
                <w:color w:val="000000"/>
              </w:rPr>
            </w:pPr>
            <w:r w:rsidRPr="00335939">
              <w:rPr>
                <w:color w:val="000000"/>
              </w:rPr>
              <w:t>Aktualizacja posiadanych przez Zamawiającego 88 sztuk licencji do Oprogramowania TachoScan Control wyszczególnionych w Załączniku nr 1 do wzoru Umowy na okres do 31.12.2023 r.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9E840" w14:textId="77777777" w:rsidR="009702AC" w:rsidRPr="00335939" w:rsidRDefault="009702AC" w:rsidP="0076691F">
            <w:pPr>
              <w:rPr>
                <w:color w:val="000000"/>
              </w:rPr>
            </w:pPr>
          </w:p>
          <w:p w14:paraId="3AFFC202" w14:textId="77777777" w:rsidR="009702AC" w:rsidRPr="00335939" w:rsidRDefault="009702AC" w:rsidP="0076691F">
            <w:pPr>
              <w:rPr>
                <w:color w:val="000000"/>
              </w:rPr>
            </w:pPr>
            <w:r>
              <w:rPr>
                <w:color w:val="000000"/>
              </w:rPr>
              <w:t>……………...</w:t>
            </w:r>
          </w:p>
        </w:tc>
      </w:tr>
    </w:tbl>
    <w:p w14:paraId="422713EC" w14:textId="77777777" w:rsidR="009702AC" w:rsidRPr="00335939" w:rsidRDefault="009702AC" w:rsidP="009702A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pacing w:val="-10"/>
        </w:rPr>
      </w:pPr>
    </w:p>
    <w:p w14:paraId="7034192D" w14:textId="77777777" w:rsidR="009702AC" w:rsidRPr="00335939" w:rsidRDefault="009702AC" w:rsidP="009702A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pacing w:val="-10"/>
        </w:rPr>
      </w:pPr>
      <w:r w:rsidRPr="00335939">
        <w:rPr>
          <w:b/>
          <w:bCs/>
          <w:spacing w:val="-10"/>
        </w:rPr>
        <w:t>2) Dostawa nowych licencji:</w:t>
      </w:r>
    </w:p>
    <w:tbl>
      <w:tblPr>
        <w:tblW w:w="9301" w:type="dxa"/>
        <w:tblInd w:w="4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4678"/>
        <w:gridCol w:w="955"/>
        <w:gridCol w:w="1434"/>
        <w:gridCol w:w="1580"/>
      </w:tblGrid>
      <w:tr w:rsidR="009702AC" w:rsidRPr="00335939" w14:paraId="640B7ED1" w14:textId="77777777" w:rsidTr="0076691F">
        <w:trPr>
          <w:trHeight w:val="288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B6D3DA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5EA1974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DF4703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</w:p>
          <w:p w14:paraId="20B4300F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Liczba licencji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BA46D7E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Cena jednostkowa brutto w PLN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093D89" w14:textId="77777777" w:rsidR="009702AC" w:rsidRPr="00335939" w:rsidRDefault="009702AC" w:rsidP="0076691F">
            <w:pPr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Cena brutto oferty w PLN</w:t>
            </w:r>
          </w:p>
          <w:p w14:paraId="338A848A" w14:textId="77777777" w:rsidR="009702AC" w:rsidRPr="00335939" w:rsidRDefault="009702AC" w:rsidP="0076691F">
            <w:pPr>
              <w:rPr>
                <w:b/>
                <w:bCs/>
                <w:i/>
                <w:color w:val="000000"/>
                <w:sz w:val="20"/>
              </w:rPr>
            </w:pPr>
            <w:r w:rsidRPr="00335939">
              <w:rPr>
                <w:b/>
                <w:bCs/>
                <w:i/>
                <w:color w:val="000000"/>
                <w:sz w:val="20"/>
              </w:rPr>
              <w:t>(kol. II x kol. III)</w:t>
            </w:r>
          </w:p>
        </w:tc>
      </w:tr>
      <w:tr w:rsidR="009702AC" w:rsidRPr="00335939" w14:paraId="5F1DF96E" w14:textId="77777777" w:rsidTr="0076691F">
        <w:trPr>
          <w:trHeight w:val="288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80D0C37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79A703A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D0172C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C15AC01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III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7484F9" w14:textId="77777777" w:rsidR="009702AC" w:rsidRPr="00335939" w:rsidRDefault="009702AC" w:rsidP="0076691F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IV</w:t>
            </w:r>
          </w:p>
        </w:tc>
      </w:tr>
      <w:tr w:rsidR="009702AC" w:rsidRPr="00335939" w14:paraId="2FFF518C" w14:textId="77777777" w:rsidTr="0076691F">
        <w:trPr>
          <w:trHeight w:val="288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6DAE9" w14:textId="77777777" w:rsidR="009702AC" w:rsidRPr="00335939" w:rsidRDefault="009702AC" w:rsidP="0076691F">
            <w:pPr>
              <w:jc w:val="center"/>
              <w:rPr>
                <w:color w:val="000000"/>
              </w:rPr>
            </w:pPr>
            <w:r w:rsidRPr="00335939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8F056" w14:textId="77777777" w:rsidR="009702AC" w:rsidRPr="00335939" w:rsidRDefault="009702AC" w:rsidP="0076691F">
            <w:pPr>
              <w:rPr>
                <w:color w:val="000000"/>
              </w:rPr>
            </w:pPr>
            <w:r w:rsidRPr="00335939">
              <w:rPr>
                <w:color w:val="000000"/>
              </w:rPr>
              <w:t>Dostawa licencji TachoScan Control  wraz z prawem do aktualizacji do 31.12.2023 r.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0F52" w14:textId="77777777" w:rsidR="009702AC" w:rsidRPr="00335939" w:rsidRDefault="009702AC" w:rsidP="0076691F">
            <w:pPr>
              <w:jc w:val="center"/>
              <w:rPr>
                <w:color w:val="000000"/>
              </w:rPr>
            </w:pPr>
            <w:r w:rsidRPr="00335939">
              <w:rPr>
                <w:color w:val="00000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DB533" w14:textId="77777777" w:rsidR="009702AC" w:rsidRPr="00335939" w:rsidRDefault="009702AC" w:rsidP="0076691F">
            <w:pPr>
              <w:rPr>
                <w:color w:val="000000"/>
              </w:rPr>
            </w:pPr>
            <w:r w:rsidRPr="00335939">
              <w:rPr>
                <w:color w:val="000000"/>
              </w:rPr>
              <w:t xml:space="preserve">…………..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D3B78" w14:textId="77777777" w:rsidR="009702AC" w:rsidRPr="00335939" w:rsidRDefault="009702AC" w:rsidP="0076691F">
            <w:pPr>
              <w:rPr>
                <w:color w:val="000000"/>
              </w:rPr>
            </w:pPr>
            <w:r w:rsidRPr="00335939">
              <w:rPr>
                <w:color w:val="000000"/>
              </w:rPr>
              <w:t>………………</w:t>
            </w:r>
          </w:p>
        </w:tc>
      </w:tr>
    </w:tbl>
    <w:p w14:paraId="70E8315D" w14:textId="77777777" w:rsidR="009702AC" w:rsidRPr="00335939" w:rsidRDefault="009702AC" w:rsidP="009702A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pacing w:val="-10"/>
        </w:rPr>
      </w:pPr>
    </w:p>
    <w:tbl>
      <w:tblPr>
        <w:tblW w:w="929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7"/>
        <w:gridCol w:w="1552"/>
      </w:tblGrid>
      <w:tr w:rsidR="009702AC" w:rsidRPr="00335939" w14:paraId="73499064" w14:textId="77777777" w:rsidTr="0076691F">
        <w:trPr>
          <w:trHeight w:val="288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9DE5" w14:textId="77777777" w:rsidR="009702AC" w:rsidRPr="00335939" w:rsidRDefault="009702AC" w:rsidP="0076691F">
            <w:pPr>
              <w:jc w:val="center"/>
              <w:rPr>
                <w:b/>
                <w:color w:val="000000"/>
              </w:rPr>
            </w:pPr>
            <w:r w:rsidRPr="00335939">
              <w:rPr>
                <w:b/>
                <w:color w:val="000000"/>
              </w:rPr>
              <w:t xml:space="preserve">ŁĄCZNA CENA OFERTY BRUTTO W PLN </w:t>
            </w:r>
          </w:p>
          <w:p w14:paraId="10481D41" w14:textId="77777777" w:rsidR="009702AC" w:rsidRPr="00335939" w:rsidRDefault="009702AC" w:rsidP="0076691F">
            <w:pPr>
              <w:jc w:val="center"/>
              <w:rPr>
                <w:b/>
                <w:color w:val="000000"/>
              </w:rPr>
            </w:pPr>
            <w:r w:rsidRPr="00335939">
              <w:rPr>
                <w:b/>
                <w:color w:val="000000"/>
              </w:rPr>
              <w:t>(suma kwot z tabeli w pkt 1 i tabeli w pkt 2)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0FE5" w14:textId="77777777" w:rsidR="009702AC" w:rsidRPr="00335939" w:rsidRDefault="009702AC" w:rsidP="0076691F">
            <w:pPr>
              <w:rPr>
                <w:color w:val="000000"/>
              </w:rPr>
            </w:pPr>
            <w:r w:rsidRPr="003359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……………</w:t>
            </w:r>
          </w:p>
        </w:tc>
      </w:tr>
    </w:tbl>
    <w:p w14:paraId="6835421D" w14:textId="77777777" w:rsidR="009702AC" w:rsidRPr="00335939" w:rsidRDefault="009702AC" w:rsidP="009702AC">
      <w:pPr>
        <w:rPr>
          <w:bCs/>
          <w:szCs w:val="24"/>
        </w:rPr>
      </w:pPr>
      <w:r w:rsidRPr="00335939">
        <w:rPr>
          <w:bCs/>
          <w:szCs w:val="24"/>
        </w:rPr>
        <w:lastRenderedPageBreak/>
        <w:t>Oświadczam/y, że:</w:t>
      </w:r>
    </w:p>
    <w:p w14:paraId="5E36410E" w14:textId="77777777" w:rsidR="009702AC" w:rsidRPr="00335939" w:rsidRDefault="009702AC" w:rsidP="009702AC">
      <w:pPr>
        <w:numPr>
          <w:ilvl w:val="0"/>
          <w:numId w:val="1"/>
        </w:numPr>
        <w:shd w:val="clear" w:color="auto" w:fill="FFFFFF"/>
        <w:tabs>
          <w:tab w:val="left" w:pos="6585"/>
        </w:tabs>
        <w:ind w:left="357" w:hanging="357"/>
        <w:jc w:val="both"/>
        <w:rPr>
          <w:bCs/>
          <w:szCs w:val="24"/>
        </w:rPr>
      </w:pPr>
      <w:r w:rsidRPr="00335939">
        <w:rPr>
          <w:bCs/>
          <w:szCs w:val="24"/>
        </w:rPr>
        <w:t>akceptuję/my wszystkie warunki określone w zaproszeniu do złożenia oferty cenowej i nie wnoszę/nie wnosimy żadnych zastrzeżeń;</w:t>
      </w:r>
    </w:p>
    <w:p w14:paraId="626A8CDA" w14:textId="77777777" w:rsidR="009702AC" w:rsidRPr="00335939" w:rsidRDefault="009702AC" w:rsidP="009702AC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cena brutto oferty obejmuje obciążenia związane z realizacją przedmiotu zamówienia oraz wynikające z przepisów prawa, w tym wynagrodzenie za udzielenie lub zapewnienie udzielania licencji/sublicencji na określonych polach eksploatacji, w tym wszystkie koszty, opłaty, wydatki a także podatki, w tym podatek od towarów i usług (VAT);</w:t>
      </w:r>
    </w:p>
    <w:p w14:paraId="2CAA6E13" w14:textId="77777777" w:rsidR="009702AC" w:rsidRPr="00335939" w:rsidRDefault="009702AC" w:rsidP="009702AC">
      <w:pPr>
        <w:pStyle w:val="Akapitzlist"/>
        <w:numPr>
          <w:ilvl w:val="0"/>
          <w:numId w:val="1"/>
        </w:numPr>
        <w:autoSpaceDE w:val="0"/>
        <w:autoSpaceDN w:val="0"/>
        <w:contextualSpacing w:val="0"/>
        <w:jc w:val="both"/>
        <w:rPr>
          <w:bCs/>
          <w:szCs w:val="24"/>
        </w:rPr>
      </w:pPr>
      <w:r w:rsidRPr="00335939">
        <w:rPr>
          <w:bCs/>
          <w:szCs w:val="24"/>
        </w:rPr>
        <w:t>akceptuję/my warunki płatności oraz terminy określone we wzorze umowy;</w:t>
      </w:r>
    </w:p>
    <w:p w14:paraId="214D9171" w14:textId="77777777" w:rsidR="009702AC" w:rsidRPr="00335939" w:rsidRDefault="009702AC" w:rsidP="009702AC">
      <w:pPr>
        <w:numPr>
          <w:ilvl w:val="0"/>
          <w:numId w:val="1"/>
        </w:numPr>
        <w:shd w:val="clear" w:color="auto" w:fill="FFFFFF"/>
        <w:tabs>
          <w:tab w:val="left" w:pos="6585"/>
        </w:tabs>
        <w:ind w:left="357" w:hanging="357"/>
        <w:jc w:val="both"/>
        <w:rPr>
          <w:bCs/>
          <w:szCs w:val="24"/>
        </w:rPr>
      </w:pPr>
      <w:r w:rsidRPr="00335939">
        <w:rPr>
          <w:bCs/>
          <w:szCs w:val="24"/>
        </w:rPr>
        <w:t>zobowiązuję/my się w przypadku wyboru mojej/naszej oferty do zawarcia umowy według wzoru umowy, w miejscu i terminie określonym przez Zamawiającego;</w:t>
      </w:r>
    </w:p>
    <w:p w14:paraId="37D15AEB" w14:textId="77777777" w:rsidR="009702AC" w:rsidRPr="00335939" w:rsidRDefault="009702AC" w:rsidP="009702AC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7599AC0E" w14:textId="77777777" w:rsidR="009702AC" w:rsidRPr="00335939" w:rsidRDefault="009702AC" w:rsidP="009702AC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36A8841" w14:textId="77777777" w:rsidR="009702AC" w:rsidRPr="00335939" w:rsidRDefault="009702AC" w:rsidP="009702AC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48F9E022" w14:textId="77777777" w:rsidR="009702AC" w:rsidRPr="00335939" w:rsidRDefault="009702AC" w:rsidP="009702AC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</w:p>
    <w:p w14:paraId="35184CDF" w14:textId="77777777" w:rsidR="009702AC" w:rsidRPr="00335939" w:rsidRDefault="009702AC" w:rsidP="009702AC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14:paraId="0049DCA9" w14:textId="77777777" w:rsidR="009702AC" w:rsidRPr="00335939" w:rsidRDefault="009702AC" w:rsidP="009702AC">
      <w:pPr>
        <w:ind w:left="360"/>
        <w:rPr>
          <w:sz w:val="20"/>
        </w:rPr>
      </w:pPr>
      <w:r w:rsidRPr="00335939">
        <w:rPr>
          <w:sz w:val="20"/>
        </w:rPr>
        <w:t xml:space="preserve">………………………………………..…..  </w:t>
      </w:r>
      <w:r w:rsidRPr="00335939">
        <w:rPr>
          <w:sz w:val="20"/>
        </w:rPr>
        <w:tab/>
      </w:r>
      <w:r w:rsidRPr="00335939">
        <w:rPr>
          <w:sz w:val="20"/>
        </w:rPr>
        <w:tab/>
      </w:r>
      <w:r w:rsidRPr="00335939">
        <w:rPr>
          <w:sz w:val="20"/>
        </w:rPr>
        <w:tab/>
        <w:t>………………………………………..…..</w:t>
      </w:r>
    </w:p>
    <w:p w14:paraId="2CA2E41C" w14:textId="77777777" w:rsidR="009702AC" w:rsidRPr="00335939" w:rsidRDefault="009702AC" w:rsidP="009702AC">
      <w:pPr>
        <w:rPr>
          <w:i/>
          <w:sz w:val="18"/>
          <w:szCs w:val="18"/>
        </w:rPr>
      </w:pPr>
      <w:r w:rsidRPr="00335939">
        <w:rPr>
          <w:sz w:val="18"/>
          <w:szCs w:val="18"/>
        </w:rPr>
        <w:t xml:space="preserve">                         </w:t>
      </w:r>
      <w:r w:rsidRPr="00335939">
        <w:rPr>
          <w:i/>
          <w:sz w:val="18"/>
          <w:szCs w:val="18"/>
        </w:rPr>
        <w:t>miejscowość, data</w:t>
      </w:r>
      <w:r w:rsidRPr="00335939">
        <w:rPr>
          <w:sz w:val="18"/>
          <w:szCs w:val="18"/>
        </w:rPr>
        <w:t xml:space="preserve">  </w:t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  <w:t xml:space="preserve">             </w:t>
      </w:r>
      <w:r w:rsidRPr="00335939">
        <w:rPr>
          <w:i/>
          <w:sz w:val="18"/>
          <w:szCs w:val="18"/>
        </w:rPr>
        <w:t>Podpis Wykonawcy/pełnomocnika</w:t>
      </w:r>
    </w:p>
    <w:p w14:paraId="0015E02B" w14:textId="77777777" w:rsidR="009702AC" w:rsidRPr="00335939" w:rsidRDefault="009702AC" w:rsidP="009702AC">
      <w:pPr>
        <w:rPr>
          <w:i/>
          <w:sz w:val="18"/>
          <w:szCs w:val="18"/>
        </w:rPr>
      </w:pPr>
    </w:p>
    <w:p w14:paraId="624572E3" w14:textId="77777777" w:rsidR="00067AB1" w:rsidRDefault="00067AB1"/>
    <w:sectPr w:rsidR="00067AB1" w:rsidSect="00480542">
      <w:headerReference w:type="first" r:id="rId10"/>
      <w:pgSz w:w="11906" w:h="16838" w:code="9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B795B" w14:textId="77777777" w:rsidR="009702AC" w:rsidRDefault="009702AC" w:rsidP="009702AC">
      <w:r>
        <w:separator/>
      </w:r>
    </w:p>
  </w:endnote>
  <w:endnote w:type="continuationSeparator" w:id="0">
    <w:p w14:paraId="7481B789" w14:textId="77777777" w:rsidR="009702AC" w:rsidRDefault="009702AC" w:rsidP="009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E0CB5" w14:textId="77777777" w:rsidR="009702AC" w:rsidRDefault="009702AC" w:rsidP="009702AC">
      <w:r>
        <w:separator/>
      </w:r>
    </w:p>
  </w:footnote>
  <w:footnote w:type="continuationSeparator" w:id="0">
    <w:p w14:paraId="76A5E09D" w14:textId="77777777" w:rsidR="009702AC" w:rsidRDefault="009702AC" w:rsidP="00970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EEB2" w14:textId="77777777" w:rsidR="008847B2" w:rsidRDefault="009702AC">
    <w:pPr>
      <w:pStyle w:val="Nagwek"/>
    </w:pPr>
    <w:r>
      <w:rPr>
        <w:noProof/>
      </w:rPr>
      <w:drawing>
        <wp:inline distT="0" distB="0" distL="0" distR="0" wp14:anchorId="78DAF9B4" wp14:editId="03AA611C">
          <wp:extent cx="1508021" cy="310101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8619" cy="32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AC"/>
    <w:rsid w:val="00067AB1"/>
    <w:rsid w:val="009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405C4"/>
  <w15:chartTrackingRefBased/>
  <w15:docId w15:val="{A826FCF6-7F4F-4948-8B1D-FA121214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2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70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02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qFormat/>
    <w:rsid w:val="009702AC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qFormat/>
    <w:rsid w:val="009702A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aliases w:val="Tabla Microsoft Servicios"/>
    <w:basedOn w:val="Standardowy"/>
    <w:qFormat/>
    <w:rsid w:val="0097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CFBE8-AA36-4849-B086-8B9BE08A6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ABC6CC-45ED-425E-95F6-BA8E01F57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819D8-621B-4497-8270-7581E2C160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Pastuszka Marta</dc:creator>
  <cp:keywords/>
  <dc:description/>
  <cp:lastModifiedBy>Pastuszka Marta</cp:lastModifiedBy>
  <cp:revision>1</cp:revision>
  <dcterms:created xsi:type="dcterms:W3CDTF">2022-06-01T10:31:00Z</dcterms:created>
  <dcterms:modified xsi:type="dcterms:W3CDTF">2022-06-01T10:32:00Z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MF\GWWF;Pastuszka Marta</vt:lpwstr>
  </property>
  <property fmtid="{D5CDD505-2E9C-101B-9397-08002B2CF9AE}" pid="4" name="MFClassificationDate">
    <vt:lpwstr>2022-06-01T12:31:49.3112974+02:00</vt:lpwstr>
  </property>
  <property fmtid="{D5CDD505-2E9C-101B-9397-08002B2CF9AE}" pid="5" name="MFClassifiedBySID">
    <vt:lpwstr>MF\S-1-5-21-1525952054-1005573771-2909822258-349693</vt:lpwstr>
  </property>
  <property fmtid="{D5CDD505-2E9C-101B-9397-08002B2CF9AE}" pid="6" name="MFGRNItemId">
    <vt:lpwstr>GRN-a013bbfd-c48e-4774-b1ec-4690849635f4</vt:lpwstr>
  </property>
  <property fmtid="{D5CDD505-2E9C-101B-9397-08002B2CF9AE}" pid="7" name="MFHash">
    <vt:lpwstr>sEwOhfZYchWkUw6F1cei2g12qN6JsaYT87AuavkOhxk=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ContentTypeId">
    <vt:lpwstr>0x010100F48582468347014895C9FDA8242CF41B</vt:lpwstr>
  </property>
</Properties>
</file>