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8464" w14:textId="77777777" w:rsidR="00E268F8" w:rsidRPr="00321593" w:rsidRDefault="00E268F8" w:rsidP="00E268F8">
      <w:pPr>
        <w:jc w:val="right"/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>do Zaproszenia do złożenia ofert – Wzór Formularza Ofertowego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04299413" w14:textId="77777777" w:rsidR="00E268F8" w:rsidRPr="00321593" w:rsidRDefault="00E268F8" w:rsidP="00E268F8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4A2242AA" w14:textId="77777777" w:rsidR="00E268F8" w:rsidRPr="00321593" w:rsidRDefault="00E268F8" w:rsidP="00E268F8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1F646294" w14:textId="77777777" w:rsidR="00E268F8" w:rsidRPr="00321593" w:rsidRDefault="00E268F8" w:rsidP="00E268F8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E268F8" w:rsidRPr="00321593" w14:paraId="0C55005E" w14:textId="77777777" w:rsidTr="002D34CA">
        <w:tc>
          <w:tcPr>
            <w:tcW w:w="3261" w:type="dxa"/>
          </w:tcPr>
          <w:p w14:paraId="6926940A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080A4064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68F8" w:rsidRPr="00321593" w14:paraId="16DA1770" w14:textId="77777777" w:rsidTr="002D34CA">
        <w:tc>
          <w:tcPr>
            <w:tcW w:w="3261" w:type="dxa"/>
          </w:tcPr>
          <w:p w14:paraId="33FBC6EE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5D0B5573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68F8" w:rsidRPr="00321593" w14:paraId="61E5B57F" w14:textId="77777777" w:rsidTr="002D34CA">
        <w:tc>
          <w:tcPr>
            <w:tcW w:w="3261" w:type="dxa"/>
          </w:tcPr>
          <w:p w14:paraId="47C1E46D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74650109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68F8" w:rsidRPr="00321593" w14:paraId="79A0151B" w14:textId="77777777" w:rsidTr="002D34CA">
        <w:tc>
          <w:tcPr>
            <w:tcW w:w="3261" w:type="dxa"/>
          </w:tcPr>
          <w:p w14:paraId="4470B376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KRS/NIP/PESEL/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32A1860B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68F8" w:rsidRPr="00321593" w14:paraId="691FEDDD" w14:textId="77777777" w:rsidTr="002D34CA">
        <w:tc>
          <w:tcPr>
            <w:tcW w:w="3261" w:type="dxa"/>
          </w:tcPr>
          <w:p w14:paraId="0D56A718" w14:textId="77777777" w:rsidR="00E268F8" w:rsidRPr="00321593" w:rsidRDefault="00E268F8" w:rsidP="002D3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505507FA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68F8" w:rsidRPr="00321593" w14:paraId="6123AF2C" w14:textId="77777777" w:rsidTr="002D34CA">
        <w:tc>
          <w:tcPr>
            <w:tcW w:w="3261" w:type="dxa"/>
          </w:tcPr>
          <w:p w14:paraId="08F534A5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41F14CFF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68F8" w:rsidRPr="00321593" w14:paraId="71E83148" w14:textId="77777777" w:rsidTr="002D34CA">
        <w:tc>
          <w:tcPr>
            <w:tcW w:w="3261" w:type="dxa"/>
          </w:tcPr>
          <w:p w14:paraId="31041156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0419EEBB" w14:textId="77777777" w:rsidR="00E268F8" w:rsidRPr="00321593" w:rsidRDefault="00E268F8" w:rsidP="002D34C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68F8" w:rsidRPr="00321593" w14:paraId="46C1E5AA" w14:textId="77777777" w:rsidTr="002D34CA">
        <w:trPr>
          <w:trHeight w:val="228"/>
        </w:trPr>
        <w:tc>
          <w:tcPr>
            <w:tcW w:w="3261" w:type="dxa"/>
          </w:tcPr>
          <w:p w14:paraId="73B77D95" w14:textId="77777777" w:rsidR="00E268F8" w:rsidRPr="00321593" w:rsidRDefault="00E268F8" w:rsidP="002D34CA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6159A2A8" w14:textId="77777777" w:rsidR="00E268F8" w:rsidRPr="00321593" w:rsidRDefault="00E268F8" w:rsidP="002D34CA">
            <w:pPr>
              <w:rPr>
                <w:b/>
                <w:sz w:val="22"/>
                <w:szCs w:val="22"/>
              </w:rPr>
            </w:pPr>
          </w:p>
        </w:tc>
      </w:tr>
    </w:tbl>
    <w:p w14:paraId="17949469" w14:textId="77777777" w:rsidR="00E268F8" w:rsidRPr="00321593" w:rsidRDefault="00E268F8" w:rsidP="00E268F8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3A0E37F8" w14:textId="77777777" w:rsidR="00E268F8" w:rsidRPr="00321593" w:rsidRDefault="00E268F8" w:rsidP="00E268F8">
      <w:pPr>
        <w:spacing w:line="360" w:lineRule="auto"/>
        <w:ind w:left="-142" w:right="281"/>
        <w:jc w:val="both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Przystępując do postępowania o udzielenie zamówienia publicznego na „</w:t>
      </w:r>
      <w:r w:rsidRPr="009A6445">
        <w:rPr>
          <w:rFonts w:eastAsia="Arial Unicode MS"/>
          <w:b/>
          <w:i/>
          <w:color w:val="000000"/>
          <w:sz w:val="22"/>
          <w:szCs w:val="22"/>
        </w:rPr>
        <w:t>Świadczenie Usługi Wsparcia Technicznego dla Oprogr</w:t>
      </w:r>
      <w:r>
        <w:rPr>
          <w:rFonts w:eastAsia="Arial Unicode MS"/>
          <w:b/>
          <w:i/>
          <w:color w:val="000000"/>
          <w:sz w:val="22"/>
          <w:szCs w:val="22"/>
        </w:rPr>
        <w:t>amowania Vmware Horizon Suite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 xml:space="preserve">” </w:t>
      </w:r>
      <w:r w:rsidRPr="00321593">
        <w:rPr>
          <w:rFonts w:eastAsia="Arial Unicode MS"/>
          <w:color w:val="000000"/>
          <w:sz w:val="22"/>
          <w:szCs w:val="22"/>
        </w:rPr>
        <w:t xml:space="preserve">znak postępowania </w:t>
      </w:r>
      <w:r>
        <w:rPr>
          <w:rFonts w:eastAsia="Arial Unicode MS"/>
          <w:b/>
          <w:color w:val="000000"/>
          <w:sz w:val="22"/>
          <w:szCs w:val="22"/>
        </w:rPr>
        <w:t>CIRF.DZ2.271.151.2023</w:t>
      </w:r>
    </w:p>
    <w:p w14:paraId="4E85E4EF" w14:textId="77777777" w:rsidR="00E268F8" w:rsidRPr="00321593" w:rsidRDefault="00E268F8" w:rsidP="00E268F8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01AC7560" w14:textId="77777777" w:rsidR="00E268F8" w:rsidRPr="00321593" w:rsidRDefault="00E268F8" w:rsidP="00E268F8">
      <w:pPr>
        <w:widowControl w:val="0"/>
        <w:numPr>
          <w:ilvl w:val="0"/>
          <w:numId w:val="1"/>
        </w:numPr>
        <w:suppressAutoHyphens/>
        <w:adjustRightInd w:val="0"/>
        <w:spacing w:line="360" w:lineRule="auto"/>
        <w:ind w:right="423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 wraz z załącznikami, za cenę wskazaną poniżej:</w:t>
      </w:r>
    </w:p>
    <w:p w14:paraId="501FA177" w14:textId="77777777" w:rsidR="00E268F8" w:rsidRPr="00321593" w:rsidRDefault="00E268F8" w:rsidP="00E268F8">
      <w:pPr>
        <w:widowControl w:val="0"/>
        <w:suppressAutoHyphens/>
        <w:adjustRightInd w:val="0"/>
        <w:spacing w:line="360" w:lineRule="auto"/>
        <w:ind w:left="360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OFERUJEMY wykonanie przedmiotu zamówienia za łączną cenę brutto:</w:t>
      </w:r>
      <w:r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 xml:space="preserve">……………………zł </w:t>
      </w:r>
    </w:p>
    <w:p w14:paraId="688237E9" w14:textId="77777777" w:rsidR="00E268F8" w:rsidRDefault="00E268F8" w:rsidP="00E268F8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……………………………………………….……………..</w:t>
      </w:r>
      <w:r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 xml:space="preserve">) w tym podatek VAT. </w:t>
      </w:r>
    </w:p>
    <w:p w14:paraId="66A7C2C7" w14:textId="77777777" w:rsidR="00E268F8" w:rsidRPr="00321593" w:rsidRDefault="00E268F8" w:rsidP="00E268F8">
      <w:pPr>
        <w:widowControl w:val="0"/>
        <w:suppressAutoHyphens/>
        <w:adjustRightInd w:val="0"/>
        <w:spacing w:line="360" w:lineRule="auto"/>
        <w:ind w:left="360" w:right="981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60"/>
        <w:gridCol w:w="1157"/>
        <w:gridCol w:w="1173"/>
        <w:gridCol w:w="1296"/>
        <w:gridCol w:w="1137"/>
        <w:gridCol w:w="1915"/>
      </w:tblGrid>
      <w:tr w:rsidR="00E268F8" w:rsidRPr="002C1813" w14:paraId="04D39925" w14:textId="77777777" w:rsidTr="002D34CA">
        <w:trPr>
          <w:trHeight w:val="131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CE84407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586A46D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Oprogramowanie </w:t>
            </w:r>
            <w:proofErr w:type="spellStart"/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VMware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95EA1F2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rozpoczęcia świadczenia Usługi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E778B2B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Data zakończenia świadczenia Usługi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B22CAB0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Jednodniowy koszt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brutto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świadczenia Usługi za wszystkie licencje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(w zł)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0C68226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Ilość dni świadczenia Usługi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A7BDF33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Cena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brutto 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Usługi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Wsparcia Technicznego</w:t>
            </w:r>
          </w:p>
          <w:p w14:paraId="4D2E5083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za cały okres trwania Umowy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(w zł)</w:t>
            </w:r>
          </w:p>
        </w:tc>
      </w:tr>
      <w:tr w:rsidR="00E268F8" w:rsidRPr="002C1813" w14:paraId="2A60899C" w14:textId="77777777" w:rsidTr="002D34CA">
        <w:trPr>
          <w:trHeight w:val="15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4A6D4F7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F44EE3B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27439DB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FDC5A07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376A5B9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9C06242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F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4862C5C" w14:textId="77777777" w:rsidR="00E268F8" w:rsidRPr="002C1813" w:rsidRDefault="00E268F8" w:rsidP="002D34C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G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(kol.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* kol. 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F</w:t>
            </w:r>
            <w:r w:rsidRPr="002C1813">
              <w:rPr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E268F8" w:rsidRPr="00DD1A2B" w14:paraId="7B2768D5" w14:textId="77777777" w:rsidTr="002D34CA">
        <w:trPr>
          <w:trHeight w:val="8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E463" w14:textId="77777777" w:rsidR="00E268F8" w:rsidRPr="00DD1A2B" w:rsidRDefault="00E268F8" w:rsidP="002D34CA">
            <w:pPr>
              <w:jc w:val="center"/>
              <w:rPr>
                <w:color w:val="000000"/>
                <w:sz w:val="20"/>
              </w:rPr>
            </w:pPr>
            <w:r w:rsidRPr="00DD1A2B"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8515" w14:textId="77777777" w:rsidR="00E268F8" w:rsidRPr="00DD1A2B" w:rsidRDefault="00E268F8" w:rsidP="002D34CA">
            <w:pPr>
              <w:rPr>
                <w:color w:val="000000"/>
                <w:sz w:val="20"/>
                <w:lang w:val="en-US"/>
              </w:rPr>
            </w:pPr>
            <w:r w:rsidRPr="00DD1A2B">
              <w:rPr>
                <w:color w:val="000000"/>
                <w:sz w:val="20"/>
                <w:lang w:val="en-US"/>
              </w:rPr>
              <w:t>Production Support/Subscription for VMware Horizon Advanced Edition: 100 Pack (Named Users) for 1 year</w:t>
            </w:r>
          </w:p>
          <w:p w14:paraId="558F254F" w14:textId="77777777" w:rsidR="00E268F8" w:rsidRPr="00DD1A2B" w:rsidRDefault="00E268F8" w:rsidP="002D34CA">
            <w:pPr>
              <w:jc w:val="center"/>
              <w:rPr>
                <w:color w:val="000000"/>
                <w:sz w:val="20"/>
                <w:lang w:val="en-GB"/>
              </w:rPr>
            </w:pPr>
            <w:r w:rsidRPr="00DD1A2B">
              <w:rPr>
                <w:b/>
                <w:bCs/>
                <w:sz w:val="20"/>
                <w:lang w:val="en-US"/>
              </w:rPr>
              <w:t>HZ-ADVN-100-P-SSS-C</w:t>
            </w:r>
            <w:r>
              <w:rPr>
                <w:b/>
                <w:bCs/>
                <w:sz w:val="20"/>
                <w:lang w:val="en-US"/>
              </w:rPr>
              <w:t xml:space="preserve"> (1 </w:t>
            </w:r>
            <w:proofErr w:type="spellStart"/>
            <w:r>
              <w:rPr>
                <w:b/>
                <w:bCs/>
                <w:sz w:val="20"/>
                <w:lang w:val="en-US"/>
              </w:rPr>
              <w:t>licencja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7C1" w14:textId="77777777" w:rsidR="00E268F8" w:rsidRPr="00DD1A2B" w:rsidRDefault="00E268F8" w:rsidP="002D3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</w:t>
            </w:r>
            <w:r w:rsidRPr="00DD1A2B">
              <w:rPr>
                <w:sz w:val="20"/>
              </w:rPr>
              <w:t>.2023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213" w14:textId="77777777" w:rsidR="00E268F8" w:rsidRPr="00DD1A2B" w:rsidRDefault="00E268F8" w:rsidP="002D34C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193B" w14:textId="77777777" w:rsidR="00E268F8" w:rsidRPr="00DD1A2B" w:rsidRDefault="00E268F8" w:rsidP="002D34CA">
            <w:pPr>
              <w:rPr>
                <w:color w:val="000000"/>
                <w:sz w:val="20"/>
              </w:rPr>
            </w:pPr>
            <w:r w:rsidRPr="00DD1A2B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93FF" w14:textId="77777777" w:rsidR="00E268F8" w:rsidRPr="00DD1A2B" w:rsidRDefault="00E268F8" w:rsidP="002D34CA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73E2" w14:textId="77777777" w:rsidR="00E268F8" w:rsidRPr="00DD1A2B" w:rsidRDefault="00E268F8" w:rsidP="002D34CA">
            <w:pPr>
              <w:jc w:val="right"/>
              <w:rPr>
                <w:color w:val="000000"/>
                <w:sz w:val="20"/>
              </w:rPr>
            </w:pPr>
          </w:p>
        </w:tc>
      </w:tr>
      <w:tr w:rsidR="00E268F8" w:rsidRPr="00DD1A2B" w14:paraId="7CF1BEDD" w14:textId="77777777" w:rsidTr="002D34CA">
        <w:trPr>
          <w:trHeight w:val="8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BB60" w14:textId="77777777" w:rsidR="00E268F8" w:rsidRPr="00DD1A2B" w:rsidRDefault="00E268F8" w:rsidP="002D34C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1F6E" w14:textId="77777777" w:rsidR="00E268F8" w:rsidRPr="00DD1A2B" w:rsidRDefault="00E268F8" w:rsidP="002D34CA">
            <w:pPr>
              <w:rPr>
                <w:color w:val="000000"/>
                <w:sz w:val="20"/>
                <w:lang w:val="en-US"/>
              </w:rPr>
            </w:pPr>
            <w:r w:rsidRPr="00DD1A2B">
              <w:rPr>
                <w:color w:val="000000"/>
                <w:sz w:val="20"/>
                <w:lang w:val="en-US"/>
              </w:rPr>
              <w:t>Production Support/Subscription for VMware Horizon Advanced Edition: 10 Pack (Named Users) for 1 year</w:t>
            </w:r>
          </w:p>
          <w:p w14:paraId="38D4725D" w14:textId="77777777" w:rsidR="00E268F8" w:rsidRPr="00DD1A2B" w:rsidRDefault="00E268F8" w:rsidP="002D34CA">
            <w:pPr>
              <w:rPr>
                <w:color w:val="000000"/>
                <w:sz w:val="20"/>
                <w:lang w:val="en-US"/>
              </w:rPr>
            </w:pPr>
            <w:r w:rsidRPr="00DD1A2B">
              <w:rPr>
                <w:b/>
                <w:bCs/>
                <w:sz w:val="20"/>
                <w:lang w:val="en-US"/>
              </w:rPr>
              <w:t>HZ-ADVN-10-P-SSS-C</w:t>
            </w:r>
            <w:r>
              <w:rPr>
                <w:b/>
                <w:bCs/>
                <w:sz w:val="20"/>
                <w:lang w:val="en-US"/>
              </w:rPr>
              <w:t xml:space="preserve"> (2 </w:t>
            </w:r>
            <w:proofErr w:type="spellStart"/>
            <w:r>
              <w:rPr>
                <w:b/>
                <w:bCs/>
                <w:sz w:val="20"/>
                <w:lang w:val="en-US"/>
              </w:rPr>
              <w:t>licencje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247D" w14:textId="77777777" w:rsidR="00E268F8" w:rsidRDefault="00E268F8" w:rsidP="002D3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</w:t>
            </w:r>
            <w:r w:rsidRPr="00DD1A2B">
              <w:rPr>
                <w:sz w:val="20"/>
              </w:rPr>
              <w:t>.2023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ACEB" w14:textId="77777777" w:rsidR="00E268F8" w:rsidRDefault="00E268F8" w:rsidP="002D34C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A795" w14:textId="77777777" w:rsidR="00E268F8" w:rsidRPr="00DD1A2B" w:rsidRDefault="00E268F8" w:rsidP="002D34CA">
            <w:pPr>
              <w:rPr>
                <w:color w:val="000000"/>
                <w:sz w:val="20"/>
              </w:rPr>
            </w:pPr>
            <w:r w:rsidRPr="00DD1A2B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F4D6" w14:textId="77777777" w:rsidR="00E268F8" w:rsidRDefault="00E268F8" w:rsidP="002D3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C3BB" w14:textId="77777777" w:rsidR="00E268F8" w:rsidRPr="00DD1A2B" w:rsidRDefault="00E268F8" w:rsidP="002D34CA">
            <w:pPr>
              <w:jc w:val="right"/>
              <w:rPr>
                <w:color w:val="000000"/>
                <w:sz w:val="20"/>
              </w:rPr>
            </w:pPr>
          </w:p>
        </w:tc>
      </w:tr>
      <w:tr w:rsidR="00E268F8" w:rsidRPr="00DD1A2B" w14:paraId="3DD2F96C" w14:textId="77777777" w:rsidTr="002D34CA">
        <w:trPr>
          <w:trHeight w:val="8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0DB5" w14:textId="77777777" w:rsidR="00E268F8" w:rsidRPr="00DD1A2B" w:rsidRDefault="00E268F8" w:rsidP="002D34C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C879" w14:textId="77777777" w:rsidR="00E268F8" w:rsidRPr="00DD1A2B" w:rsidRDefault="00E268F8" w:rsidP="002D34CA">
            <w:pPr>
              <w:rPr>
                <w:color w:val="000000"/>
                <w:sz w:val="20"/>
                <w:lang w:val="en-US"/>
              </w:rPr>
            </w:pPr>
            <w:r w:rsidRPr="00DD1A2B">
              <w:rPr>
                <w:color w:val="000000"/>
                <w:sz w:val="20"/>
                <w:lang w:val="en-US"/>
              </w:rPr>
              <w:t xml:space="preserve">Production Support/Subscription for VMware </w:t>
            </w:r>
            <w:proofErr w:type="spellStart"/>
            <w:r w:rsidRPr="00DD1A2B">
              <w:rPr>
                <w:color w:val="000000"/>
                <w:sz w:val="20"/>
                <w:lang w:val="en-US"/>
              </w:rPr>
              <w:t>vSAN</w:t>
            </w:r>
            <w:proofErr w:type="spellEnd"/>
            <w:r w:rsidRPr="00DD1A2B">
              <w:rPr>
                <w:color w:val="000000"/>
                <w:sz w:val="20"/>
                <w:lang w:val="en-US"/>
              </w:rPr>
              <w:t xml:space="preserve"> 8 Advanced per Concurrent User for 1 year</w:t>
            </w:r>
          </w:p>
          <w:p w14:paraId="5D5D9D20" w14:textId="77777777" w:rsidR="00E268F8" w:rsidRPr="00DD1A2B" w:rsidRDefault="00E268F8" w:rsidP="002D34CA">
            <w:pPr>
              <w:rPr>
                <w:color w:val="000000"/>
                <w:sz w:val="20"/>
                <w:lang w:val="en-US"/>
              </w:rPr>
            </w:pPr>
            <w:r w:rsidRPr="00DD1A2B">
              <w:rPr>
                <w:b/>
                <w:bCs/>
                <w:sz w:val="20"/>
                <w:lang w:val="en-US"/>
              </w:rPr>
              <w:t>ST8-ADV-DT-P-SSS-C</w:t>
            </w:r>
            <w:r>
              <w:rPr>
                <w:b/>
                <w:bCs/>
                <w:sz w:val="20"/>
                <w:lang w:val="en-US"/>
              </w:rPr>
              <w:t xml:space="preserve"> (120 </w:t>
            </w:r>
            <w:proofErr w:type="spellStart"/>
            <w:r>
              <w:rPr>
                <w:b/>
                <w:bCs/>
                <w:sz w:val="20"/>
                <w:lang w:val="en-US"/>
              </w:rPr>
              <w:t>licencji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C64A" w14:textId="77777777" w:rsidR="00E268F8" w:rsidRDefault="00E268F8" w:rsidP="002D3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29.10</w:t>
            </w:r>
            <w:r w:rsidRPr="00DD1A2B">
              <w:rPr>
                <w:sz w:val="20"/>
              </w:rPr>
              <w:t>.2023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F3C7" w14:textId="77777777" w:rsidR="00E268F8" w:rsidRDefault="00E268F8" w:rsidP="002D34C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29.10.2024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EC8A" w14:textId="77777777" w:rsidR="00E268F8" w:rsidRPr="00DD1A2B" w:rsidRDefault="00E268F8" w:rsidP="002D34CA">
            <w:pPr>
              <w:rPr>
                <w:color w:val="000000"/>
                <w:sz w:val="20"/>
              </w:rPr>
            </w:pPr>
            <w:r w:rsidRPr="00DD1A2B">
              <w:rPr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3C68" w14:textId="77777777" w:rsidR="00E268F8" w:rsidRDefault="00E268F8" w:rsidP="002D3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2632" w14:textId="77777777" w:rsidR="00E268F8" w:rsidRPr="00DD1A2B" w:rsidRDefault="00E268F8" w:rsidP="002D34CA">
            <w:pPr>
              <w:jc w:val="right"/>
              <w:rPr>
                <w:color w:val="000000"/>
                <w:sz w:val="20"/>
              </w:rPr>
            </w:pPr>
          </w:p>
        </w:tc>
      </w:tr>
    </w:tbl>
    <w:p w14:paraId="61B772FB" w14:textId="77777777" w:rsidR="00E268F8" w:rsidRPr="00BE0962" w:rsidRDefault="00E268F8" w:rsidP="00E268F8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55C303B7" w14:textId="77777777" w:rsidR="00E268F8" w:rsidRPr="00812B14" w:rsidRDefault="00E268F8" w:rsidP="00E268F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Wykonawca ma obowiązek wypełnić pole w kolumnie </w:t>
      </w:r>
      <w:r>
        <w:rPr>
          <w:rFonts w:eastAsia="Arial Unicode MS"/>
          <w:bCs/>
          <w:i/>
          <w:color w:val="000000"/>
          <w:sz w:val="22"/>
          <w:szCs w:val="22"/>
        </w:rPr>
        <w:t>E</w:t>
      </w: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 ("Jednodniowy koszt brutto świadczenia Usługi za wszystkie licencje") oraz w  kolumnie </w:t>
      </w:r>
      <w:r>
        <w:rPr>
          <w:rFonts w:eastAsia="Arial Unicode MS"/>
          <w:bCs/>
          <w:i/>
          <w:color w:val="000000"/>
          <w:sz w:val="22"/>
          <w:szCs w:val="22"/>
        </w:rPr>
        <w:t>G</w:t>
      </w: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 ("Cena brutto Usługi Wsparcia Technicznego za cały okres trwania Umowy");</w:t>
      </w:r>
    </w:p>
    <w:p w14:paraId="357258FA" w14:textId="77777777" w:rsidR="00E268F8" w:rsidRPr="00812B14" w:rsidRDefault="00E268F8" w:rsidP="00E268F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kolumny </w:t>
      </w:r>
      <w:r>
        <w:rPr>
          <w:rFonts w:eastAsia="Arial Unicode MS"/>
          <w:bCs/>
          <w:i/>
          <w:color w:val="000000"/>
          <w:sz w:val="22"/>
          <w:szCs w:val="22"/>
        </w:rPr>
        <w:t>C</w:t>
      </w: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 i </w:t>
      </w:r>
      <w:r>
        <w:rPr>
          <w:rFonts w:eastAsia="Arial Unicode MS"/>
          <w:bCs/>
          <w:i/>
          <w:color w:val="000000"/>
          <w:sz w:val="22"/>
          <w:szCs w:val="22"/>
        </w:rPr>
        <w:t>D</w:t>
      </w:r>
      <w:r w:rsidRPr="00812B14">
        <w:rPr>
          <w:rFonts w:eastAsia="Arial Unicode MS"/>
          <w:bCs/>
          <w:i/>
          <w:color w:val="000000"/>
          <w:sz w:val="22"/>
          <w:szCs w:val="22"/>
        </w:rPr>
        <w:t xml:space="preserve"> mają wskazane przewidywane przez Zamawiającego terminy rozpoczęcia </w:t>
      </w:r>
      <w:r>
        <w:rPr>
          <w:rFonts w:eastAsia="Arial Unicode MS"/>
          <w:bCs/>
          <w:i/>
          <w:color w:val="000000"/>
          <w:sz w:val="22"/>
          <w:szCs w:val="22"/>
        </w:rPr>
        <w:br/>
      </w:r>
      <w:r w:rsidRPr="00812B14">
        <w:rPr>
          <w:rFonts w:eastAsia="Arial Unicode MS"/>
          <w:bCs/>
          <w:i/>
          <w:color w:val="000000"/>
          <w:sz w:val="22"/>
          <w:szCs w:val="22"/>
        </w:rPr>
        <w:t>i zakończenia świadczenia Usługi Wsparcia Technicznego;</w:t>
      </w:r>
    </w:p>
    <w:p w14:paraId="7ECC2BF5" w14:textId="77777777" w:rsidR="00E268F8" w:rsidRPr="00812B14" w:rsidRDefault="00E268F8" w:rsidP="00E268F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>Faktyczne wynagrodzenie Wykonawcy stanowi iloczyn ceny jednostkowej za dane oprogramowanie objęte Usługą oraz liczby dni świadczenia Usługi;</w:t>
      </w:r>
    </w:p>
    <w:p w14:paraId="79BF5E98" w14:textId="77777777" w:rsidR="00E268F8" w:rsidRPr="00812B14" w:rsidRDefault="00E268F8" w:rsidP="00E268F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>Należy przyjąć, że dla danego rodzaju oprogramowania cenny jednostkowe Usługi Wsparcia Technicznego są stałe w okresie trwania Umowy;</w:t>
      </w:r>
    </w:p>
    <w:p w14:paraId="3D9CF284" w14:textId="77777777" w:rsidR="00E268F8" w:rsidRPr="00812B14" w:rsidRDefault="00E268F8" w:rsidP="00E268F8">
      <w:pPr>
        <w:pStyle w:val="Akapitzlist"/>
        <w:numPr>
          <w:ilvl w:val="0"/>
          <w:numId w:val="3"/>
        </w:numPr>
        <w:ind w:right="-2"/>
        <w:jc w:val="both"/>
        <w:rPr>
          <w:rFonts w:eastAsia="Arial Unicode MS"/>
          <w:bCs/>
          <w:i/>
          <w:color w:val="000000"/>
          <w:sz w:val="22"/>
          <w:szCs w:val="22"/>
        </w:rPr>
      </w:pPr>
      <w:r w:rsidRPr="00812B14">
        <w:rPr>
          <w:rFonts w:eastAsia="Arial Unicode MS"/>
          <w:bCs/>
          <w:i/>
          <w:color w:val="000000"/>
          <w:sz w:val="22"/>
          <w:szCs w:val="22"/>
        </w:rPr>
        <w:t>W przypadku, gdy dla danego oprogramowania w okresie rozliczeniowym świadczenie Usługi nie miało miejsca, Zamawiający nie płaci za świadczenie Usługi.</w:t>
      </w:r>
    </w:p>
    <w:p w14:paraId="49109130" w14:textId="77777777" w:rsidR="00E268F8" w:rsidRPr="00812B14" w:rsidRDefault="00E268F8" w:rsidP="00E268F8">
      <w:pPr>
        <w:ind w:right="1535"/>
        <w:jc w:val="both"/>
        <w:rPr>
          <w:rFonts w:eastAsia="Arial Unicode MS"/>
          <w:bCs/>
          <w:i/>
          <w:color w:val="000000"/>
          <w:sz w:val="22"/>
          <w:szCs w:val="22"/>
        </w:rPr>
      </w:pPr>
    </w:p>
    <w:p w14:paraId="1B9EB31C" w14:textId="77777777" w:rsidR="00E268F8" w:rsidRDefault="00E268F8" w:rsidP="00E268F8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3249F664" w14:textId="77777777" w:rsidR="00E268F8" w:rsidRPr="00321593" w:rsidRDefault="00E268F8" w:rsidP="00E268F8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5A7E1D2A" w14:textId="77777777" w:rsidR="00E268F8" w:rsidRPr="00321593" w:rsidRDefault="00E268F8" w:rsidP="00E268F8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3331AEFF" w14:textId="77777777" w:rsidR="00E268F8" w:rsidRPr="00321593" w:rsidRDefault="00E268F8" w:rsidP="00E268F8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 w trakcie trwania umowy, z zastrzeżeniem Projektowanych postanowień umowy;</w:t>
      </w:r>
    </w:p>
    <w:p w14:paraId="14134534" w14:textId="77777777" w:rsidR="00E268F8" w:rsidRPr="00321593" w:rsidRDefault="00E268F8" w:rsidP="00E268F8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 oraz terminy określone w Projektowanych postanowieniach umowy;</w:t>
      </w:r>
    </w:p>
    <w:p w14:paraId="4252AA31" w14:textId="77777777" w:rsidR="00E268F8" w:rsidRPr="00321593" w:rsidRDefault="00E268F8" w:rsidP="00E268F8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zobowiązuję/my się w przypadku wyboru mojej/naszej oferty do zawarcia umowy według Projektowanych postanowień umowy, w miejscu i terminie określonym przez Zamawiającego;</w:t>
      </w:r>
    </w:p>
    <w:p w14:paraId="7857EC85" w14:textId="77777777" w:rsidR="00E268F8" w:rsidRPr="00321593" w:rsidRDefault="00E268F8" w:rsidP="00E268F8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0199889" w14:textId="77777777" w:rsidR="00E268F8" w:rsidRPr="00321593" w:rsidRDefault="00E268F8" w:rsidP="00E268F8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50FDA11A" w14:textId="77777777" w:rsidR="00E268F8" w:rsidRPr="00321593" w:rsidRDefault="00E268F8" w:rsidP="00E268F8">
      <w:pPr>
        <w:numPr>
          <w:ilvl w:val="0"/>
          <w:numId w:val="2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</w:t>
      </w:r>
      <w:r w:rsidRPr="00321593">
        <w:rPr>
          <w:rFonts w:eastAsia="Arial Unicode MS"/>
          <w:bCs/>
          <w:color w:val="000000"/>
          <w:sz w:val="22"/>
          <w:szCs w:val="22"/>
        </w:rPr>
        <w:lastRenderedPageBreak/>
        <w:t>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2D1A3A6A" w14:textId="77777777" w:rsidR="00E268F8" w:rsidRPr="00321593" w:rsidRDefault="00E268F8" w:rsidP="00E268F8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623FB16C" w14:textId="77777777" w:rsidR="00E268F8" w:rsidRDefault="00E268F8" w:rsidP="00E268F8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40866FED" w14:textId="77777777" w:rsidR="00E268F8" w:rsidRPr="00321593" w:rsidRDefault="00E268F8" w:rsidP="00E268F8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00809BF6" w14:textId="6173DE21" w:rsidR="00E268F8" w:rsidRDefault="00E268F8" w:rsidP="00E268F8">
      <w:pPr>
        <w:spacing w:after="160" w:line="259" w:lineRule="auto"/>
        <w:rPr>
          <w:b/>
          <w:szCs w:val="24"/>
        </w:rPr>
      </w:pPr>
    </w:p>
    <w:sectPr w:rsidR="00E2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8E53" w14:textId="77777777" w:rsidR="00E268F8" w:rsidRDefault="00E268F8" w:rsidP="00E268F8">
      <w:r>
        <w:separator/>
      </w:r>
    </w:p>
  </w:endnote>
  <w:endnote w:type="continuationSeparator" w:id="0">
    <w:p w14:paraId="370305B3" w14:textId="77777777" w:rsidR="00E268F8" w:rsidRDefault="00E268F8" w:rsidP="00E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81A3" w14:textId="77777777" w:rsidR="00E268F8" w:rsidRDefault="00E268F8" w:rsidP="00E268F8">
      <w:r>
        <w:separator/>
      </w:r>
    </w:p>
  </w:footnote>
  <w:footnote w:type="continuationSeparator" w:id="0">
    <w:p w14:paraId="02640AB1" w14:textId="77777777" w:rsidR="00E268F8" w:rsidRDefault="00E268F8" w:rsidP="00E268F8">
      <w:r>
        <w:continuationSeparator/>
      </w:r>
    </w:p>
  </w:footnote>
  <w:footnote w:id="1">
    <w:p w14:paraId="60EBDD12" w14:textId="77777777" w:rsidR="00E268F8" w:rsidRPr="00DB61C7" w:rsidRDefault="00E268F8" w:rsidP="00E268F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538CD7ED" w14:textId="77777777" w:rsidR="00E268F8" w:rsidRPr="00DB61C7" w:rsidRDefault="00E268F8" w:rsidP="00E268F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" w15:restartNumberingAfterBreak="0">
    <w:nsid w:val="629F41A6"/>
    <w:multiLevelType w:val="hybridMultilevel"/>
    <w:tmpl w:val="A880E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F8"/>
    <w:rsid w:val="009E6514"/>
    <w:rsid w:val="00A23DEE"/>
    <w:rsid w:val="00AC5A73"/>
    <w:rsid w:val="00E2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F4B76"/>
  <w15:chartTrackingRefBased/>
  <w15:docId w15:val="{6C8D3E41-85DD-4E3D-A32E-2ED8B81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8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E268F8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E268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E268F8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E2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E268F8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E2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8F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8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3819</Characters>
  <DocSecurity>0</DocSecurity>
  <Lines>31</Lines>
  <Paragraphs>8</Paragraphs>
  <ScaleCrop>false</ScaleCrop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2023-09-25T12:39:00Z</dcterms:created>
  <dcterms:modified xsi:type="dcterms:W3CDTF">2023-09-25T12:40:00Z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UxC4dwLulzfINJ8nQH+xvX5LNGipWa4BRSZhPgxsCvlIiCZ2nadlv0oT4lodDB6tJUGCWtXfv/FGna5gjvgmUw==</vt:lpwstr>
  </property>
  <property fmtid="{D5CDD505-2E9C-101B-9397-08002B2CF9AE}" pid="4" name="MFClassificationDate">
    <vt:lpwstr>2023-09-25T14:39:54.2212648+02:00</vt:lpwstr>
  </property>
  <property fmtid="{D5CDD505-2E9C-101B-9397-08002B2CF9AE}" pid="5" name="MFClassifiedBySID">
    <vt:lpwstr>UxC4dwLulzfINJ8nQH+xvX5LNGipWa4BRSZhPgxsCvm42mrIC/DSDv0ggS+FjUN/2v1BBotkLlY5aAiEhoi6uXGDi0HYAcGoFva+Jrez+AVkAnDsK/vldheQ51G9D+9r</vt:lpwstr>
  </property>
  <property fmtid="{D5CDD505-2E9C-101B-9397-08002B2CF9AE}" pid="6" name="MFGRNItemId">
    <vt:lpwstr>GRN-0173d0ec-d5de-427a-a6ba-b8d5d95ec32a</vt:lpwstr>
  </property>
  <property fmtid="{D5CDD505-2E9C-101B-9397-08002B2CF9AE}" pid="7" name="MFHash">
    <vt:lpwstr>gXHRMLoSdt9rvcQhttigdFvIuU9MAcLXkT9ARs+Hk3k=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